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5FA4" w14:textId="77777777" w:rsidR="00A02245" w:rsidRDefault="00A02245">
      <w:pPr>
        <w:pStyle w:val="Corps"/>
      </w:pPr>
    </w:p>
    <w:p w14:paraId="54E4CF59" w14:textId="5866467D" w:rsidR="005C12FD" w:rsidRDefault="003A4CA7" w:rsidP="009D02DD">
      <w:pPr>
        <w:pStyle w:val="Corps"/>
        <w:jc w:val="center"/>
        <w:rPr>
          <w:rFonts w:ascii="Calibri" w:hAnsi="Calibri"/>
          <w:b/>
          <w:bCs/>
          <w:sz w:val="28"/>
          <w:szCs w:val="26"/>
          <w:u w:val="single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685734D0" wp14:editId="239ACB8E">
            <wp:extent cx="1389701" cy="495703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65" cy="50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B9F9" w14:textId="792768EB" w:rsidR="009D02DD" w:rsidRDefault="008754F1" w:rsidP="00A02245">
      <w:pPr>
        <w:pStyle w:val="Corps"/>
        <w:jc w:val="center"/>
        <w:rPr>
          <w:rFonts w:ascii="Calibri" w:hAnsi="Calibri"/>
          <w:b/>
          <w:bCs/>
          <w:sz w:val="28"/>
          <w:szCs w:val="26"/>
          <w:u w:val="single"/>
        </w:rPr>
      </w:pPr>
      <w:r>
        <w:rPr>
          <w:rFonts w:ascii="Calibri" w:hAnsi="Calibri"/>
          <w:b/>
          <w:bCs/>
          <w:sz w:val="28"/>
          <w:szCs w:val="26"/>
          <w:u w:val="single"/>
        </w:rPr>
        <w:t>Vendeur(se)</w:t>
      </w:r>
      <w:r w:rsidR="009D02DD">
        <w:rPr>
          <w:rFonts w:ascii="Calibri" w:hAnsi="Calibri"/>
          <w:b/>
          <w:bCs/>
          <w:sz w:val="28"/>
          <w:szCs w:val="26"/>
          <w:u w:val="single"/>
        </w:rPr>
        <w:t xml:space="preserve"> Prêt-à-porter</w:t>
      </w:r>
      <w:r w:rsidR="008702D4" w:rsidRPr="008702D4">
        <w:rPr>
          <w:rFonts w:ascii="Calibri" w:hAnsi="Calibri"/>
          <w:b/>
          <w:bCs/>
          <w:sz w:val="28"/>
          <w:szCs w:val="26"/>
          <w:u w:val="single"/>
        </w:rPr>
        <w:t xml:space="preserve"> </w:t>
      </w:r>
      <w:r w:rsidR="00A02245" w:rsidRPr="008702D4">
        <w:rPr>
          <w:rFonts w:ascii="Calibri" w:hAnsi="Calibri"/>
          <w:b/>
          <w:bCs/>
          <w:sz w:val="28"/>
          <w:szCs w:val="26"/>
          <w:u w:val="single"/>
        </w:rPr>
        <w:t xml:space="preserve"> </w:t>
      </w:r>
    </w:p>
    <w:p w14:paraId="3424CF4D" w14:textId="66AB06B2" w:rsidR="00A02245" w:rsidRDefault="00A02245" w:rsidP="00A02245">
      <w:pPr>
        <w:pStyle w:val="Corps"/>
        <w:jc w:val="center"/>
        <w:rPr>
          <w:rFonts w:ascii="Calibri" w:hAnsi="Calibri"/>
          <w:b/>
          <w:bCs/>
          <w:sz w:val="28"/>
          <w:szCs w:val="26"/>
          <w:u w:val="single"/>
        </w:rPr>
      </w:pPr>
      <w:r w:rsidRPr="008702D4">
        <w:rPr>
          <w:rFonts w:ascii="Calibri" w:hAnsi="Calibri"/>
          <w:b/>
          <w:bCs/>
          <w:sz w:val="28"/>
          <w:szCs w:val="26"/>
          <w:u w:val="single"/>
        </w:rPr>
        <w:t xml:space="preserve">H/F ST </w:t>
      </w:r>
      <w:r w:rsidR="005332F9">
        <w:rPr>
          <w:rFonts w:ascii="Calibri" w:hAnsi="Calibri"/>
          <w:b/>
          <w:bCs/>
          <w:sz w:val="28"/>
          <w:szCs w:val="26"/>
          <w:u w:val="single"/>
        </w:rPr>
        <w:t>DENIS</w:t>
      </w:r>
    </w:p>
    <w:p w14:paraId="033183B6" w14:textId="7FB1D159" w:rsidR="00A02245" w:rsidRDefault="00A02245" w:rsidP="00A02245">
      <w:pPr>
        <w:pStyle w:val="Corps"/>
        <w:rPr>
          <w:rFonts w:ascii="Calibri" w:hAnsi="Calibri"/>
          <w:b/>
          <w:bCs/>
        </w:rPr>
      </w:pPr>
    </w:p>
    <w:p w14:paraId="63B944A8" w14:textId="77777777" w:rsidR="00102417" w:rsidRPr="008702D4" w:rsidRDefault="00102417" w:rsidP="00A02245">
      <w:pPr>
        <w:pStyle w:val="Corps"/>
        <w:rPr>
          <w:rFonts w:ascii="Calibri" w:hAnsi="Calibri"/>
          <w:b/>
          <w:bCs/>
        </w:rPr>
      </w:pPr>
    </w:p>
    <w:p w14:paraId="73E37311" w14:textId="77777777" w:rsidR="00A02245" w:rsidRPr="0007054F" w:rsidRDefault="00A02245" w:rsidP="00A02245">
      <w:pPr>
        <w:pStyle w:val="Corps"/>
        <w:rPr>
          <w:rFonts w:ascii="Calibri" w:hAnsi="Calibri"/>
        </w:rPr>
      </w:pPr>
    </w:p>
    <w:p w14:paraId="41E8863A" w14:textId="77777777" w:rsidR="00A02245" w:rsidRPr="0007054F" w:rsidRDefault="00A02245" w:rsidP="00A02245">
      <w:pPr>
        <w:pStyle w:val="Corps"/>
        <w:rPr>
          <w:rFonts w:ascii="Calibri" w:hAnsi="Calibri"/>
          <w:b/>
          <w:bCs/>
        </w:rPr>
      </w:pPr>
      <w:r w:rsidRPr="0007054F">
        <w:rPr>
          <w:rFonts w:ascii="Calibri" w:hAnsi="Calibri"/>
          <w:b/>
          <w:bCs/>
        </w:rPr>
        <w:t>Description</w:t>
      </w:r>
    </w:p>
    <w:p w14:paraId="10722DD3" w14:textId="77777777" w:rsidR="00A02245" w:rsidRPr="0007054F" w:rsidRDefault="00A02245" w:rsidP="00A02245">
      <w:pPr>
        <w:pStyle w:val="Corps"/>
        <w:rPr>
          <w:rFonts w:ascii="Calibri" w:hAnsi="Calibri"/>
          <w:b/>
          <w:bCs/>
        </w:rPr>
      </w:pPr>
    </w:p>
    <w:p w14:paraId="06EBF209" w14:textId="417B58E9" w:rsidR="008754F1" w:rsidRDefault="007604D6" w:rsidP="008754F1">
      <w:pPr>
        <w:pStyle w:val="Corp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KENZA </w:t>
      </w:r>
      <w:r w:rsidR="00A02245" w:rsidRPr="00E34139">
        <w:rPr>
          <w:rFonts w:ascii="Calibri" w:hAnsi="Calibri"/>
          <w:sz w:val="24"/>
          <w:szCs w:val="24"/>
        </w:rPr>
        <w:t>recrute un</w:t>
      </w:r>
      <w:r w:rsidR="008754F1">
        <w:rPr>
          <w:rFonts w:ascii="Calibri" w:hAnsi="Calibri"/>
          <w:sz w:val="24"/>
          <w:szCs w:val="24"/>
        </w:rPr>
        <w:t xml:space="preserve">(e) Vendeur(se) </w:t>
      </w:r>
      <w:r w:rsidR="00A02245" w:rsidRPr="00E34139">
        <w:rPr>
          <w:rFonts w:ascii="Calibri" w:hAnsi="Calibri"/>
          <w:sz w:val="24"/>
          <w:szCs w:val="24"/>
        </w:rPr>
        <w:t xml:space="preserve">en </w:t>
      </w:r>
      <w:r w:rsidR="00AB4040" w:rsidRPr="00AB4040">
        <w:rPr>
          <w:rFonts w:ascii="Calibri" w:hAnsi="Calibri"/>
          <w:b/>
          <w:bCs/>
          <w:sz w:val="24"/>
          <w:szCs w:val="24"/>
        </w:rPr>
        <w:t>contrat à durée déterminé de 6 mois</w:t>
      </w:r>
      <w:r w:rsidR="00AB4040">
        <w:rPr>
          <w:rFonts w:ascii="Calibri" w:hAnsi="Calibri"/>
          <w:sz w:val="24"/>
          <w:szCs w:val="24"/>
        </w:rPr>
        <w:t>,</w:t>
      </w:r>
      <w:r w:rsidR="005332F9">
        <w:rPr>
          <w:rFonts w:ascii="Calibri" w:hAnsi="Calibri"/>
          <w:sz w:val="24"/>
          <w:szCs w:val="24"/>
        </w:rPr>
        <w:t xml:space="preserve"> </w:t>
      </w:r>
      <w:r w:rsidR="005332F9" w:rsidRPr="009D6BA3">
        <w:rPr>
          <w:rFonts w:ascii="Calibri" w:hAnsi="Calibri"/>
          <w:b/>
          <w:bCs/>
          <w:sz w:val="24"/>
          <w:szCs w:val="24"/>
        </w:rPr>
        <w:t>poste évolutif en CDI</w:t>
      </w:r>
      <w:r w:rsidR="00A02245" w:rsidRPr="009D6BA3">
        <w:rPr>
          <w:rFonts w:ascii="Calibri" w:hAnsi="Calibri"/>
          <w:b/>
          <w:bCs/>
          <w:sz w:val="24"/>
          <w:szCs w:val="24"/>
        </w:rPr>
        <w:t>.</w:t>
      </w:r>
      <w:r w:rsidR="00A02245" w:rsidRPr="00E34139">
        <w:rPr>
          <w:rFonts w:ascii="Calibri" w:hAnsi="Calibri"/>
          <w:sz w:val="24"/>
          <w:szCs w:val="24"/>
        </w:rPr>
        <w:t xml:space="preserve"> Ce poste, basé à St </w:t>
      </w:r>
      <w:r w:rsidR="005332F9">
        <w:rPr>
          <w:rFonts w:ascii="Calibri" w:hAnsi="Calibri"/>
          <w:sz w:val="24"/>
          <w:szCs w:val="24"/>
        </w:rPr>
        <w:t>Denis</w:t>
      </w:r>
      <w:r w:rsidR="00A02245" w:rsidRPr="00E34139">
        <w:rPr>
          <w:rFonts w:ascii="Calibri" w:hAnsi="Calibri"/>
          <w:sz w:val="24"/>
          <w:szCs w:val="24"/>
        </w:rPr>
        <w:t>, est à pouvoir dès que possible.</w:t>
      </w:r>
    </w:p>
    <w:p w14:paraId="653FD523" w14:textId="77777777" w:rsidR="009D02DD" w:rsidRPr="008754F1" w:rsidRDefault="009D02DD" w:rsidP="008754F1">
      <w:pPr>
        <w:pStyle w:val="Corps"/>
        <w:jc w:val="both"/>
        <w:rPr>
          <w:rFonts w:ascii="Calibri" w:hAnsi="Calibri"/>
          <w:sz w:val="24"/>
          <w:szCs w:val="24"/>
        </w:rPr>
      </w:pPr>
    </w:p>
    <w:p w14:paraId="24B0FDA4" w14:textId="2C2F4D48" w:rsidR="008754F1" w:rsidRPr="008754F1" w:rsidRDefault="008754F1" w:rsidP="008754F1">
      <w:pPr>
        <w:pStyle w:val="Corps"/>
        <w:jc w:val="both"/>
        <w:rPr>
          <w:rFonts w:ascii="Calibri" w:hAnsi="Calibri"/>
          <w:sz w:val="24"/>
          <w:szCs w:val="24"/>
        </w:rPr>
      </w:pPr>
      <w:r w:rsidRPr="008754F1">
        <w:rPr>
          <w:rFonts w:ascii="Calibri" w:hAnsi="Calibri"/>
          <w:sz w:val="24"/>
          <w:szCs w:val="24"/>
        </w:rPr>
        <w:t xml:space="preserve">Rattaché(e) au responsable du magasin, vous aurez pour mission de prendre en charge la gestion de l'accueil client, de renseigner et conseiller le </w:t>
      </w:r>
      <w:r w:rsidR="00C93C26" w:rsidRPr="008754F1">
        <w:rPr>
          <w:rFonts w:ascii="Calibri" w:hAnsi="Calibri"/>
          <w:sz w:val="24"/>
          <w:szCs w:val="24"/>
        </w:rPr>
        <w:t>client, de</w:t>
      </w:r>
      <w:r w:rsidRPr="008754F1">
        <w:rPr>
          <w:rFonts w:ascii="Calibri" w:hAnsi="Calibri"/>
          <w:sz w:val="24"/>
          <w:szCs w:val="24"/>
        </w:rPr>
        <w:t xml:space="preserve"> réaliser les encaissements, de réaliser le réassort des rayons, de veiller à la bonne tenue du rayon qui vous sera confié...</w:t>
      </w:r>
    </w:p>
    <w:p w14:paraId="581C46E2" w14:textId="77777777" w:rsidR="00AE54FA" w:rsidRPr="00854B15" w:rsidRDefault="00AE54FA" w:rsidP="009F20D3">
      <w:pPr>
        <w:pStyle w:val="Corps"/>
        <w:jc w:val="both"/>
        <w:rPr>
          <w:rFonts w:ascii="Calibri" w:hAnsi="Calibri"/>
          <w:color w:val="FF0000"/>
          <w:sz w:val="24"/>
          <w:szCs w:val="24"/>
        </w:rPr>
      </w:pPr>
    </w:p>
    <w:p w14:paraId="5771BEC9" w14:textId="6FB73623" w:rsidR="00375C90" w:rsidRPr="00854B15" w:rsidRDefault="00A02245" w:rsidP="009F20D3">
      <w:pPr>
        <w:pStyle w:val="Corps"/>
        <w:jc w:val="both"/>
        <w:rPr>
          <w:rFonts w:ascii="Calibri" w:hAnsi="Calibri"/>
          <w:b/>
          <w:bCs/>
          <w:color w:val="auto"/>
        </w:rPr>
      </w:pPr>
      <w:r w:rsidRPr="00854B15">
        <w:rPr>
          <w:rFonts w:ascii="Calibri" w:hAnsi="Calibri"/>
          <w:b/>
          <w:bCs/>
          <w:color w:val="auto"/>
        </w:rPr>
        <w:t>Vos atouts :</w:t>
      </w:r>
    </w:p>
    <w:p w14:paraId="68B3AAF4" w14:textId="77777777" w:rsidR="005C12FD" w:rsidRDefault="005C12FD" w:rsidP="009F20D3">
      <w:pPr>
        <w:pStyle w:val="Corps"/>
        <w:numPr>
          <w:ilvl w:val="0"/>
          <w:numId w:val="5"/>
        </w:numPr>
        <w:jc w:val="both"/>
        <w:rPr>
          <w:rFonts w:ascii="Calibri" w:hAnsi="Calibri"/>
          <w:color w:val="auto"/>
          <w:sz w:val="24"/>
          <w:szCs w:val="24"/>
        </w:rPr>
      </w:pPr>
      <w:r w:rsidRPr="005C12FD">
        <w:rPr>
          <w:rFonts w:ascii="Calibri" w:hAnsi="Calibri"/>
          <w:color w:val="auto"/>
          <w:sz w:val="24"/>
          <w:szCs w:val="24"/>
        </w:rPr>
        <w:t>Capacité de décision</w:t>
      </w:r>
    </w:p>
    <w:p w14:paraId="71D706BA" w14:textId="57761941" w:rsidR="00DC452A" w:rsidRPr="00854B15" w:rsidRDefault="00DC452A" w:rsidP="009F20D3">
      <w:pPr>
        <w:pStyle w:val="Corps"/>
        <w:numPr>
          <w:ilvl w:val="0"/>
          <w:numId w:val="5"/>
        </w:numPr>
        <w:jc w:val="both"/>
        <w:rPr>
          <w:rFonts w:ascii="Calibri" w:hAnsi="Calibri"/>
          <w:color w:val="auto"/>
          <w:sz w:val="24"/>
          <w:szCs w:val="24"/>
        </w:rPr>
      </w:pPr>
      <w:r w:rsidRPr="00854B15">
        <w:rPr>
          <w:rFonts w:ascii="Calibri" w:hAnsi="Calibri"/>
          <w:color w:val="auto"/>
          <w:sz w:val="24"/>
          <w:szCs w:val="24"/>
        </w:rPr>
        <w:t>Travail en équipe,</w:t>
      </w:r>
    </w:p>
    <w:p w14:paraId="612A0694" w14:textId="4FB240C9" w:rsidR="00A02245" w:rsidRDefault="00A02245" w:rsidP="009F20D3">
      <w:pPr>
        <w:pStyle w:val="Corps"/>
        <w:numPr>
          <w:ilvl w:val="0"/>
          <w:numId w:val="5"/>
        </w:numPr>
        <w:jc w:val="both"/>
        <w:rPr>
          <w:rFonts w:ascii="Calibri" w:hAnsi="Calibri"/>
          <w:color w:val="auto"/>
          <w:sz w:val="24"/>
          <w:szCs w:val="24"/>
        </w:rPr>
      </w:pPr>
      <w:r w:rsidRPr="00854B15">
        <w:rPr>
          <w:rFonts w:ascii="Calibri" w:hAnsi="Calibri"/>
          <w:color w:val="auto"/>
          <w:sz w:val="24"/>
          <w:szCs w:val="24"/>
        </w:rPr>
        <w:t>Qualités relationnelles,</w:t>
      </w:r>
    </w:p>
    <w:p w14:paraId="046C3950" w14:textId="7541B7D1" w:rsidR="005C12FD" w:rsidRDefault="005C12FD" w:rsidP="009F20D3">
      <w:pPr>
        <w:pStyle w:val="Corps"/>
        <w:numPr>
          <w:ilvl w:val="0"/>
          <w:numId w:val="5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Rigueur,</w:t>
      </w:r>
    </w:p>
    <w:p w14:paraId="244B4318" w14:textId="16D21373" w:rsidR="00EE49DF" w:rsidRDefault="00EE49DF" w:rsidP="009F20D3">
      <w:pPr>
        <w:pStyle w:val="Corps"/>
        <w:numPr>
          <w:ilvl w:val="0"/>
          <w:numId w:val="5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Sens de l’écoute,</w:t>
      </w:r>
    </w:p>
    <w:p w14:paraId="1ED58EC7" w14:textId="0424C7C3" w:rsidR="00102417" w:rsidRDefault="008702D4" w:rsidP="00AB4040">
      <w:pPr>
        <w:pStyle w:val="Corps"/>
        <w:numPr>
          <w:ilvl w:val="0"/>
          <w:numId w:val="5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Dynamique</w:t>
      </w:r>
    </w:p>
    <w:p w14:paraId="407926E8" w14:textId="77777777" w:rsidR="009D02DD" w:rsidRPr="00AB4040" w:rsidRDefault="009D02DD" w:rsidP="009D02DD">
      <w:pPr>
        <w:pStyle w:val="Corps"/>
        <w:ind w:left="720"/>
        <w:jc w:val="both"/>
        <w:rPr>
          <w:rFonts w:ascii="Calibri" w:hAnsi="Calibri"/>
          <w:color w:val="auto"/>
          <w:sz w:val="24"/>
          <w:szCs w:val="24"/>
        </w:rPr>
      </w:pPr>
    </w:p>
    <w:p w14:paraId="075250B3" w14:textId="233545C3" w:rsidR="008754F1" w:rsidRDefault="008754F1" w:rsidP="008754F1">
      <w:pPr>
        <w:pStyle w:val="Corps"/>
        <w:jc w:val="both"/>
        <w:rPr>
          <w:rFonts w:ascii="Calibri" w:hAnsi="Calibri"/>
          <w:b/>
          <w:bCs/>
          <w:sz w:val="24"/>
          <w:szCs w:val="24"/>
        </w:rPr>
      </w:pPr>
      <w:r w:rsidRPr="008754F1">
        <w:rPr>
          <w:rFonts w:ascii="Calibri" w:hAnsi="Calibri"/>
          <w:sz w:val="24"/>
          <w:szCs w:val="24"/>
        </w:rPr>
        <w:t>V</w:t>
      </w:r>
      <w:r w:rsidR="009D02DD">
        <w:rPr>
          <w:rFonts w:ascii="Calibri" w:hAnsi="Calibri"/>
          <w:sz w:val="24"/>
          <w:szCs w:val="24"/>
        </w:rPr>
        <w:t>ous avez une excellente présentation et de l’expérience dans la vente. Vous aimez les challenges</w:t>
      </w:r>
      <w:r w:rsidRPr="008754F1">
        <w:rPr>
          <w:rFonts w:ascii="Calibri" w:hAnsi="Calibri"/>
          <w:sz w:val="24"/>
          <w:szCs w:val="24"/>
        </w:rPr>
        <w:t xml:space="preserve"> </w:t>
      </w:r>
      <w:r w:rsidR="009D02DD">
        <w:rPr>
          <w:rFonts w:ascii="Calibri" w:hAnsi="Calibri"/>
          <w:sz w:val="24"/>
          <w:szCs w:val="24"/>
        </w:rPr>
        <w:t xml:space="preserve">et souhaitez évoluer dans l’univers de la mode et du prêt-à-porter féminin. Venez </w:t>
      </w:r>
      <w:r w:rsidRPr="008754F1">
        <w:rPr>
          <w:rFonts w:ascii="Calibri" w:hAnsi="Calibri"/>
          <w:sz w:val="24"/>
          <w:szCs w:val="24"/>
        </w:rPr>
        <w:t>rejoindre une équipe enthousiaste, motivée et très complémentaire.</w:t>
      </w:r>
      <w:r w:rsidR="009D02DD">
        <w:rPr>
          <w:rFonts w:ascii="Calibri" w:hAnsi="Calibri"/>
          <w:sz w:val="24"/>
          <w:szCs w:val="24"/>
        </w:rPr>
        <w:t xml:space="preserve"> </w:t>
      </w:r>
      <w:r w:rsidRPr="008754F1">
        <w:rPr>
          <w:rFonts w:ascii="Calibri" w:hAnsi="Calibri"/>
          <w:sz w:val="24"/>
          <w:szCs w:val="24"/>
        </w:rPr>
        <w:t>Envoyez-nous votre cv</w:t>
      </w:r>
      <w:r w:rsidR="009D02DD">
        <w:rPr>
          <w:rFonts w:ascii="Calibri" w:hAnsi="Calibri"/>
          <w:sz w:val="24"/>
          <w:szCs w:val="24"/>
        </w:rPr>
        <w:t xml:space="preserve"> et lettre de motivation</w:t>
      </w:r>
      <w:r w:rsidR="00AB4040">
        <w:rPr>
          <w:rFonts w:ascii="Calibri" w:hAnsi="Calibri"/>
          <w:sz w:val="24"/>
          <w:szCs w:val="24"/>
        </w:rPr>
        <w:t xml:space="preserve"> : </w:t>
      </w:r>
      <w:hyperlink r:id="rId9" w:history="1">
        <w:r w:rsidR="009D02DD" w:rsidRPr="00C607D9">
          <w:rPr>
            <w:rStyle w:val="Lienhypertexte"/>
            <w:rFonts w:ascii="Calibri" w:hAnsi="Calibri"/>
            <w:b/>
            <w:bCs/>
            <w:sz w:val="24"/>
            <w:szCs w:val="24"/>
          </w:rPr>
          <w:t>rh.mtx@kenza.re</w:t>
        </w:r>
      </w:hyperlink>
    </w:p>
    <w:p w14:paraId="6350A066" w14:textId="77777777" w:rsidR="009D02DD" w:rsidRPr="005C12FD" w:rsidRDefault="009D02DD" w:rsidP="008754F1">
      <w:pPr>
        <w:pStyle w:val="Corps"/>
        <w:jc w:val="both"/>
        <w:rPr>
          <w:rFonts w:ascii="Calibri" w:hAnsi="Calibri"/>
          <w:sz w:val="24"/>
          <w:szCs w:val="24"/>
        </w:rPr>
      </w:pPr>
    </w:p>
    <w:p w14:paraId="01F2F326" w14:textId="426FD688" w:rsidR="00AB4040" w:rsidRPr="00AB4040" w:rsidRDefault="009D02DD" w:rsidP="00AB4040">
      <w:pPr>
        <w:pStyle w:val="Corps"/>
        <w:numPr>
          <w:ilvl w:val="0"/>
          <w:numId w:val="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Salaire brut</w:t>
      </w:r>
      <w:r w:rsidR="00AB4040">
        <w:rPr>
          <w:rFonts w:ascii="Calibri" w:hAnsi="Calibri"/>
          <w:b/>
          <w:bCs/>
        </w:rPr>
        <w:t xml:space="preserve"> : </w:t>
      </w:r>
      <w:r w:rsidR="00AB4040" w:rsidRPr="00DC0FB9">
        <w:rPr>
          <w:rFonts w:ascii="Calibri" w:hAnsi="Calibri"/>
        </w:rPr>
        <w:t>SMIC</w:t>
      </w:r>
    </w:p>
    <w:p w14:paraId="33132A3C" w14:textId="2664F200" w:rsidR="00AB4040" w:rsidRDefault="00AB4040" w:rsidP="00AB4040">
      <w:pPr>
        <w:pStyle w:val="Corps"/>
        <w:numPr>
          <w:ilvl w:val="0"/>
          <w:numId w:val="7"/>
        </w:numPr>
        <w:rPr>
          <w:rFonts w:ascii="Calibri" w:hAnsi="Calibri"/>
          <w:b/>
          <w:bCs/>
        </w:rPr>
      </w:pPr>
      <w:r w:rsidRPr="0007054F">
        <w:rPr>
          <w:rFonts w:ascii="Calibri" w:hAnsi="Calibri"/>
          <w:b/>
          <w:bCs/>
        </w:rPr>
        <w:t>Temps de travail</w:t>
      </w:r>
      <w:r>
        <w:rPr>
          <w:rFonts w:ascii="Calibri" w:hAnsi="Calibri"/>
          <w:b/>
          <w:bCs/>
        </w:rPr>
        <w:t xml:space="preserve"> : </w:t>
      </w:r>
      <w:r w:rsidRPr="00DC0FB9">
        <w:rPr>
          <w:rFonts w:ascii="Calibri" w:hAnsi="Calibri"/>
        </w:rPr>
        <w:t>temps plein</w:t>
      </w:r>
      <w:r w:rsidR="009D02DD">
        <w:rPr>
          <w:rFonts w:ascii="Calibri" w:hAnsi="Calibri"/>
        </w:rPr>
        <w:t xml:space="preserve"> (35) </w:t>
      </w:r>
    </w:p>
    <w:p w14:paraId="0B05C0BE" w14:textId="26D813EF" w:rsidR="009D02DD" w:rsidRPr="009D02DD" w:rsidRDefault="009D02DD" w:rsidP="00AB4040">
      <w:pPr>
        <w:pStyle w:val="Corps"/>
        <w:numPr>
          <w:ilvl w:val="0"/>
          <w:numId w:val="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Contrat à durée déterminée 6 mois </w:t>
      </w:r>
    </w:p>
    <w:p w14:paraId="07C333C6" w14:textId="77777777" w:rsidR="008754F1" w:rsidRPr="00854B15" w:rsidRDefault="008754F1" w:rsidP="00EE49DF">
      <w:pPr>
        <w:pStyle w:val="Corps"/>
        <w:jc w:val="both"/>
        <w:rPr>
          <w:rFonts w:ascii="Calibri" w:hAnsi="Calibri"/>
          <w:sz w:val="24"/>
          <w:szCs w:val="24"/>
        </w:rPr>
      </w:pPr>
    </w:p>
    <w:p w14:paraId="0BE776AA" w14:textId="77777777" w:rsidR="00A02245" w:rsidRPr="00854B15" w:rsidRDefault="00A02245" w:rsidP="00A02245">
      <w:pPr>
        <w:pStyle w:val="Corps"/>
        <w:tabs>
          <w:tab w:val="left" w:pos="1215"/>
        </w:tabs>
        <w:rPr>
          <w:rFonts w:ascii="Calibri" w:hAnsi="Calibri"/>
          <w:b/>
          <w:bCs/>
          <w:sz w:val="24"/>
          <w:szCs w:val="24"/>
        </w:rPr>
      </w:pPr>
    </w:p>
    <w:p w14:paraId="15CA96E0" w14:textId="5744CBE3" w:rsidR="00C93C26" w:rsidRPr="009D02DD" w:rsidRDefault="00434884" w:rsidP="00AB4040">
      <w:pPr>
        <w:pStyle w:val="Corps"/>
        <w:jc w:val="both"/>
        <w:rPr>
          <w:rFonts w:ascii="Calibri" w:hAnsi="Calibri"/>
          <w:b/>
          <w:bCs/>
          <w:sz w:val="24"/>
          <w:szCs w:val="24"/>
        </w:rPr>
      </w:pPr>
      <w:r w:rsidRPr="009D02DD">
        <w:rPr>
          <w:rFonts w:ascii="Calibri" w:hAnsi="Calibri"/>
          <w:color w:val="auto"/>
          <w:sz w:val="24"/>
          <w:szCs w:val="24"/>
        </w:rPr>
        <w:t>Fort d’une expérience de plus de 20 ans, l</w:t>
      </w:r>
      <w:r w:rsidR="00183008" w:rsidRPr="009D02DD">
        <w:rPr>
          <w:rFonts w:ascii="Calibri" w:hAnsi="Calibri"/>
          <w:color w:val="auto"/>
          <w:sz w:val="24"/>
          <w:szCs w:val="24"/>
        </w:rPr>
        <w:t xml:space="preserve">e groupe </w:t>
      </w:r>
      <w:r w:rsidR="007604D6" w:rsidRPr="009D02DD">
        <w:rPr>
          <w:rFonts w:ascii="Calibri" w:hAnsi="Calibri"/>
          <w:color w:val="auto"/>
          <w:sz w:val="24"/>
          <w:szCs w:val="24"/>
        </w:rPr>
        <w:t xml:space="preserve">MAURITEXTILE </w:t>
      </w:r>
      <w:r w:rsidR="00AB4040" w:rsidRPr="009D02DD">
        <w:rPr>
          <w:rFonts w:ascii="Calibri" w:hAnsi="Calibri"/>
          <w:color w:val="auto"/>
          <w:sz w:val="24"/>
          <w:szCs w:val="24"/>
        </w:rPr>
        <w:t xml:space="preserve">acteur majeur dans le milieu du prêt à porter à la Réunion </w:t>
      </w:r>
      <w:r w:rsidR="007604D6" w:rsidRPr="009D02DD">
        <w:rPr>
          <w:rFonts w:ascii="Calibri" w:hAnsi="Calibri"/>
          <w:color w:val="auto"/>
          <w:sz w:val="24"/>
          <w:szCs w:val="24"/>
        </w:rPr>
        <w:t>commercialis</w:t>
      </w:r>
      <w:r w:rsidR="00AB4040" w:rsidRPr="009D02DD">
        <w:rPr>
          <w:rFonts w:ascii="Calibri" w:hAnsi="Calibri"/>
          <w:color w:val="auto"/>
          <w:sz w:val="24"/>
          <w:szCs w:val="24"/>
        </w:rPr>
        <w:t>e</w:t>
      </w:r>
      <w:r w:rsidR="007604D6" w:rsidRPr="009D02DD">
        <w:rPr>
          <w:rFonts w:ascii="Calibri" w:hAnsi="Calibri"/>
          <w:color w:val="auto"/>
          <w:sz w:val="24"/>
          <w:szCs w:val="24"/>
        </w:rPr>
        <w:t xml:space="preserve"> la marque KENZA</w:t>
      </w:r>
      <w:r w:rsidR="00AB4040" w:rsidRPr="009D02DD">
        <w:rPr>
          <w:rFonts w:ascii="Calibri" w:hAnsi="Calibri"/>
          <w:color w:val="auto"/>
          <w:sz w:val="24"/>
          <w:szCs w:val="24"/>
        </w:rPr>
        <w:t>.</w:t>
      </w:r>
      <w:r w:rsidR="00A02245" w:rsidRPr="009D02DD">
        <w:rPr>
          <w:rFonts w:ascii="Calibri" w:hAnsi="Calibri"/>
          <w:color w:val="auto"/>
          <w:sz w:val="24"/>
          <w:szCs w:val="24"/>
        </w:rPr>
        <w:t xml:space="preserve">  Travailler</w:t>
      </w:r>
      <w:r w:rsidR="00183008" w:rsidRPr="009D02DD">
        <w:rPr>
          <w:rFonts w:ascii="Calibri" w:hAnsi="Calibri"/>
          <w:color w:val="auto"/>
          <w:sz w:val="24"/>
          <w:szCs w:val="24"/>
        </w:rPr>
        <w:t xml:space="preserve"> </w:t>
      </w:r>
      <w:r w:rsidR="00AB4040" w:rsidRPr="009D02DD">
        <w:rPr>
          <w:rFonts w:ascii="Calibri" w:hAnsi="Calibri"/>
          <w:color w:val="auto"/>
          <w:sz w:val="24"/>
          <w:szCs w:val="24"/>
        </w:rPr>
        <w:t>dans l’une de nos boutiques</w:t>
      </w:r>
      <w:r w:rsidR="00A02245" w:rsidRPr="009D02DD">
        <w:rPr>
          <w:rFonts w:ascii="Calibri" w:hAnsi="Calibri"/>
          <w:color w:val="auto"/>
          <w:sz w:val="24"/>
          <w:szCs w:val="24"/>
        </w:rPr>
        <w:t xml:space="preserve">, c'est rejoindre une entreprise qui place </w:t>
      </w:r>
      <w:r w:rsidR="00183008" w:rsidRPr="009D02DD">
        <w:rPr>
          <w:rFonts w:ascii="Calibri" w:hAnsi="Calibri"/>
          <w:color w:val="auto"/>
          <w:sz w:val="24"/>
          <w:szCs w:val="24"/>
        </w:rPr>
        <w:t xml:space="preserve">le savoir-être et le savoir-faire de </w:t>
      </w:r>
      <w:r w:rsidR="00A02245" w:rsidRPr="009D02DD">
        <w:rPr>
          <w:rFonts w:ascii="Calibri" w:hAnsi="Calibri"/>
          <w:color w:val="auto"/>
          <w:sz w:val="24"/>
          <w:szCs w:val="24"/>
        </w:rPr>
        <w:t>ses salariés au cœur de ses actions. C'est évoluer dans un environnement favorisant</w:t>
      </w:r>
      <w:r w:rsidR="00183008" w:rsidRPr="009D02DD">
        <w:rPr>
          <w:rFonts w:ascii="Calibri" w:hAnsi="Calibri"/>
          <w:color w:val="auto"/>
          <w:sz w:val="24"/>
          <w:szCs w:val="24"/>
        </w:rPr>
        <w:t xml:space="preserve"> l’</w:t>
      </w:r>
      <w:r w:rsidR="00A02245" w:rsidRPr="009D02DD">
        <w:rPr>
          <w:rFonts w:ascii="Calibri" w:hAnsi="Calibri"/>
          <w:color w:val="auto"/>
          <w:sz w:val="24"/>
          <w:szCs w:val="24"/>
        </w:rPr>
        <w:t xml:space="preserve">épanouissement </w:t>
      </w:r>
      <w:r w:rsidR="00183008" w:rsidRPr="009D02DD">
        <w:rPr>
          <w:rFonts w:ascii="Calibri" w:hAnsi="Calibri"/>
          <w:color w:val="auto"/>
          <w:sz w:val="24"/>
          <w:szCs w:val="24"/>
        </w:rPr>
        <w:t>personnel et professionnel</w:t>
      </w:r>
      <w:r w:rsidR="00A02245" w:rsidRPr="009D02DD">
        <w:rPr>
          <w:rFonts w:ascii="Calibri" w:hAnsi="Calibri"/>
          <w:color w:val="auto"/>
          <w:sz w:val="24"/>
          <w:szCs w:val="24"/>
        </w:rPr>
        <w:t>.</w:t>
      </w:r>
    </w:p>
    <w:p w14:paraId="180AC10E" w14:textId="797AA98D" w:rsidR="00C93C26" w:rsidRDefault="00C93C26" w:rsidP="00C93C26">
      <w:pPr>
        <w:pStyle w:val="Corps"/>
        <w:rPr>
          <w:sz w:val="24"/>
          <w:szCs w:val="24"/>
        </w:rPr>
      </w:pPr>
    </w:p>
    <w:p w14:paraId="6F9CF9F8" w14:textId="71C78D9E" w:rsidR="00C93C26" w:rsidRDefault="009D02DD" w:rsidP="00C93C26">
      <w:pPr>
        <w:pStyle w:val="Corps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55AE86" wp14:editId="6BFB6FCC">
            <wp:simplePos x="0" y="0"/>
            <wp:positionH relativeFrom="margin">
              <wp:posOffset>22860</wp:posOffset>
            </wp:positionH>
            <wp:positionV relativeFrom="paragraph">
              <wp:posOffset>8255</wp:posOffset>
            </wp:positionV>
            <wp:extent cx="907415" cy="323850"/>
            <wp:effectExtent l="0" t="0" r="6985" b="0"/>
            <wp:wrapThrough wrapText="bothSides">
              <wp:wrapPolygon edited="0">
                <wp:start x="1814" y="0"/>
                <wp:lineTo x="0" y="13976"/>
                <wp:lineTo x="0" y="20329"/>
                <wp:lineTo x="7255" y="20329"/>
                <wp:lineTo x="21313" y="19059"/>
                <wp:lineTo x="21313" y="3812"/>
                <wp:lineTo x="4081" y="0"/>
                <wp:lineTo x="1814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E8EA9" w14:textId="77777777" w:rsidR="00C93C26" w:rsidRDefault="00C93C26" w:rsidP="00C93C26">
      <w:pPr>
        <w:pStyle w:val="Corps"/>
        <w:rPr>
          <w:sz w:val="24"/>
          <w:szCs w:val="24"/>
        </w:rPr>
      </w:pPr>
    </w:p>
    <w:p w14:paraId="3923D511" w14:textId="77777777" w:rsidR="00C93C26" w:rsidRPr="003444E6" w:rsidRDefault="00C93C26" w:rsidP="00C93C26">
      <w:pPr>
        <w:pStyle w:val="Corps"/>
        <w:rPr>
          <w:b/>
          <w:bCs/>
          <w:color w:val="6C6A6A" w:themeColor="background2" w:themeShade="80"/>
          <w:sz w:val="24"/>
          <w:szCs w:val="24"/>
        </w:rPr>
      </w:pPr>
      <w:r w:rsidRPr="003444E6">
        <w:rPr>
          <w:b/>
          <w:bCs/>
          <w:color w:val="6C6A6A" w:themeColor="background2" w:themeShade="80"/>
          <w:sz w:val="24"/>
          <w:szCs w:val="24"/>
        </w:rPr>
        <w:t xml:space="preserve">Service </w:t>
      </w:r>
      <w:r>
        <w:rPr>
          <w:b/>
          <w:bCs/>
          <w:color w:val="6C6A6A" w:themeColor="background2" w:themeShade="80"/>
          <w:sz w:val="24"/>
          <w:szCs w:val="24"/>
        </w:rPr>
        <w:t>R</w:t>
      </w:r>
      <w:r w:rsidRPr="003444E6">
        <w:rPr>
          <w:b/>
          <w:bCs/>
          <w:color w:val="6C6A6A" w:themeColor="background2" w:themeShade="80"/>
          <w:sz w:val="24"/>
          <w:szCs w:val="24"/>
        </w:rPr>
        <w:t>ecrutement</w:t>
      </w:r>
    </w:p>
    <w:p w14:paraId="2EB1C7C4" w14:textId="77777777" w:rsidR="00C93C26" w:rsidRPr="003444E6" w:rsidRDefault="00C93C26" w:rsidP="00C93C26">
      <w:pPr>
        <w:pStyle w:val="Corps"/>
        <w:rPr>
          <w:color w:val="6C6A6A" w:themeColor="background2" w:themeShade="80"/>
          <w:sz w:val="20"/>
          <w:szCs w:val="20"/>
        </w:rPr>
      </w:pPr>
      <w:r w:rsidRPr="003444E6">
        <w:rPr>
          <w:color w:val="6C6A6A" w:themeColor="background2" w:themeShade="80"/>
          <w:sz w:val="20"/>
          <w:szCs w:val="20"/>
        </w:rPr>
        <w:t xml:space="preserve">Rue François </w:t>
      </w:r>
      <w:r>
        <w:rPr>
          <w:color w:val="6C6A6A" w:themeColor="background2" w:themeShade="80"/>
          <w:sz w:val="20"/>
          <w:szCs w:val="20"/>
        </w:rPr>
        <w:t>I</w:t>
      </w:r>
      <w:r w:rsidRPr="003444E6">
        <w:rPr>
          <w:color w:val="6C6A6A" w:themeColor="background2" w:themeShade="80"/>
          <w:sz w:val="20"/>
          <w:szCs w:val="20"/>
        </w:rPr>
        <w:t xml:space="preserve">sautier </w:t>
      </w:r>
    </w:p>
    <w:p w14:paraId="754974D4" w14:textId="77777777" w:rsidR="00C93C26" w:rsidRPr="003444E6" w:rsidRDefault="00C93C26" w:rsidP="00C93C26">
      <w:pPr>
        <w:pStyle w:val="Corps"/>
        <w:rPr>
          <w:color w:val="6C6A6A" w:themeColor="background2" w:themeShade="80"/>
          <w:sz w:val="20"/>
          <w:szCs w:val="20"/>
        </w:rPr>
      </w:pPr>
      <w:r w:rsidRPr="003444E6">
        <w:rPr>
          <w:color w:val="6C6A6A" w:themeColor="background2" w:themeShade="80"/>
          <w:sz w:val="20"/>
          <w:szCs w:val="20"/>
        </w:rPr>
        <w:t>97 410 St Pierre</w:t>
      </w:r>
    </w:p>
    <w:p w14:paraId="1E13E5EC" w14:textId="77777777" w:rsidR="00C93C26" w:rsidRDefault="00C93C26" w:rsidP="00C93C26">
      <w:pPr>
        <w:pStyle w:val="Corps"/>
        <w:rPr>
          <w:color w:val="6C6A6A" w:themeColor="background2" w:themeShade="80"/>
          <w:sz w:val="20"/>
          <w:szCs w:val="20"/>
        </w:rPr>
      </w:pPr>
      <w:r w:rsidRPr="003444E6">
        <w:rPr>
          <w:color w:val="6C6A6A" w:themeColor="background2" w:themeShade="80"/>
          <w:sz w:val="20"/>
          <w:szCs w:val="20"/>
        </w:rPr>
        <w:t xml:space="preserve">Siret : 482 533 304 00044 APE </w:t>
      </w:r>
      <w:proofErr w:type="spellStart"/>
      <w:r w:rsidRPr="003444E6">
        <w:rPr>
          <w:color w:val="6C6A6A" w:themeColor="background2" w:themeShade="80"/>
          <w:sz w:val="20"/>
          <w:szCs w:val="20"/>
        </w:rPr>
        <w:t>4771Z</w:t>
      </w:r>
      <w:proofErr w:type="spellEnd"/>
    </w:p>
    <w:p w14:paraId="0E6D2148" w14:textId="5CE0999F" w:rsidR="0076045A" w:rsidRPr="009D02DD" w:rsidRDefault="009D02DD" w:rsidP="009D02DD">
      <w:pPr>
        <w:rPr>
          <w:rFonts w:ascii="Times" w:hAnsi="Times"/>
          <w:color w:val="000000"/>
          <w:sz w:val="21"/>
          <w:szCs w:val="21"/>
          <w:lang w:val="fr-FR" w:eastAsia="fr-FR"/>
        </w:rPr>
      </w:pPr>
      <w:hyperlink r:id="rId11" w:history="1">
        <w:r w:rsidR="00C93C26" w:rsidRPr="00B470BF">
          <w:rPr>
            <w:rStyle w:val="Lienhypertexte"/>
            <w:rFonts w:ascii="Times" w:hAnsi="Times"/>
            <w:color w:val="5E5E5E"/>
            <w:sz w:val="20"/>
            <w:szCs w:val="20"/>
            <w:lang w:val="fr-FR"/>
          </w:rPr>
          <w:t>Facebook</w:t>
        </w:r>
      </w:hyperlink>
      <w:r w:rsidR="00C93C26" w:rsidRPr="00B470BF">
        <w:rPr>
          <w:rFonts w:ascii="Times" w:hAnsi="Times"/>
          <w:color w:val="5E5E5E"/>
          <w:sz w:val="20"/>
          <w:szCs w:val="20"/>
          <w:lang w:val="fr-FR"/>
        </w:rPr>
        <w:t> | </w:t>
      </w:r>
      <w:hyperlink r:id="rId12" w:history="1">
        <w:r w:rsidR="00C93C26" w:rsidRPr="00B470BF">
          <w:rPr>
            <w:rStyle w:val="Lienhypertexte"/>
            <w:rFonts w:ascii="Times" w:hAnsi="Times"/>
            <w:color w:val="5E5E5E"/>
            <w:sz w:val="20"/>
            <w:szCs w:val="20"/>
            <w:lang w:val="fr-FR"/>
          </w:rPr>
          <w:t>Instagram</w:t>
        </w:r>
      </w:hyperlink>
      <w:r w:rsidR="00C93C26" w:rsidRPr="00B470BF">
        <w:rPr>
          <w:rFonts w:ascii="Times" w:hAnsi="Times"/>
          <w:color w:val="5E5E5E"/>
          <w:sz w:val="20"/>
          <w:szCs w:val="20"/>
          <w:lang w:val="fr-FR"/>
        </w:rPr>
        <w:t> | </w:t>
      </w:r>
      <w:proofErr w:type="spellStart"/>
      <w:r w:rsidR="009D6BA3">
        <w:fldChar w:fldCharType="begin"/>
      </w:r>
      <w:r w:rsidR="009D6BA3">
        <w:instrText>HYPERLINK "https://kenza.re"</w:instrText>
      </w:r>
      <w:r w:rsidR="009D6BA3">
        <w:fldChar w:fldCharType="separate"/>
      </w:r>
      <w:r w:rsidR="00C93C26" w:rsidRPr="00B470BF">
        <w:rPr>
          <w:rStyle w:val="Lienhypertexte"/>
          <w:rFonts w:ascii="Times" w:hAnsi="Times"/>
          <w:color w:val="5E5E5E"/>
          <w:sz w:val="20"/>
          <w:szCs w:val="20"/>
          <w:lang w:val="fr-FR"/>
        </w:rPr>
        <w:t>www.kenza.re</w:t>
      </w:r>
      <w:proofErr w:type="spellEnd"/>
      <w:r w:rsidR="00C93C26" w:rsidRPr="00B470BF">
        <w:rPr>
          <w:rStyle w:val="Lienhypertexte"/>
          <w:rFonts w:ascii="Times" w:hAnsi="Times"/>
          <w:color w:val="5E5E5E"/>
          <w:sz w:val="20"/>
          <w:szCs w:val="20"/>
          <w:lang w:val="fr-FR"/>
        </w:rPr>
        <w:t>.</w:t>
      </w:r>
      <w:r w:rsidR="009D6BA3">
        <w:rPr>
          <w:rStyle w:val="Lienhypertexte"/>
          <w:rFonts w:ascii="Times" w:hAnsi="Times"/>
          <w:color w:val="5E5E5E"/>
          <w:sz w:val="20"/>
          <w:szCs w:val="20"/>
          <w:lang w:val="fr-FR"/>
        </w:rPr>
        <w:fldChar w:fldCharType="end"/>
      </w:r>
      <w:r w:rsidR="00C93C26" w:rsidRPr="00B470BF">
        <w:rPr>
          <w:rFonts w:ascii="Times" w:hAnsi="Times"/>
          <w:color w:val="5E5E5E"/>
          <w:sz w:val="15"/>
          <w:szCs w:val="15"/>
          <w:lang w:val="fr-FR"/>
        </w:rPr>
        <w:t>    </w:t>
      </w:r>
      <w:r w:rsidR="00C93C26">
        <w:rPr>
          <w:rFonts w:ascii="Times" w:hAnsi="Times"/>
          <w:color w:val="5E5E5E"/>
          <w:sz w:val="20"/>
          <w:szCs w:val="20"/>
        </w:rPr>
        <w:t>…………………………………</w:t>
      </w:r>
      <w:r w:rsidR="00C93C26">
        <w:rPr>
          <w:rFonts w:ascii="Times" w:hAnsi="Times"/>
          <w:color w:val="000000"/>
          <w:sz w:val="15"/>
          <w:szCs w:val="15"/>
        </w:rPr>
        <w:t>…</w:t>
      </w:r>
      <w:r w:rsidR="00C93C26">
        <w:rPr>
          <w:rFonts w:ascii="Times" w:hAnsi="Times"/>
          <w:color w:val="000000"/>
          <w:sz w:val="20"/>
          <w:szCs w:val="20"/>
        </w:rPr>
        <w:t>…</w:t>
      </w:r>
      <w:r w:rsidR="00C93C26">
        <w:rPr>
          <w:rFonts w:ascii="Times" w:hAnsi="Times"/>
          <w:color w:val="000000"/>
          <w:sz w:val="15"/>
          <w:szCs w:val="15"/>
        </w:rPr>
        <w:t>…</w:t>
      </w:r>
      <w:r w:rsidR="00C93C26">
        <w:rPr>
          <w:rFonts w:ascii="Times" w:hAnsi="Times"/>
          <w:color w:val="000000"/>
          <w:sz w:val="20"/>
          <w:szCs w:val="20"/>
        </w:rPr>
        <w:t>…</w:t>
      </w:r>
      <w:r w:rsidR="00C93C26">
        <w:rPr>
          <w:rFonts w:ascii="Times" w:hAnsi="Times"/>
          <w:color w:val="5E5E5E"/>
          <w:sz w:val="20"/>
          <w:szCs w:val="20"/>
        </w:rPr>
        <w:t>…………. GROUPE MAURITEX </w:t>
      </w:r>
    </w:p>
    <w:sectPr w:rsidR="0076045A" w:rsidRPr="009D02DD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0CA7" w14:textId="77777777" w:rsidR="005B26FF" w:rsidRDefault="005B26FF">
      <w:r>
        <w:separator/>
      </w:r>
    </w:p>
  </w:endnote>
  <w:endnote w:type="continuationSeparator" w:id="0">
    <w:p w14:paraId="1A4C2219" w14:textId="77777777" w:rsidR="005B26FF" w:rsidRDefault="005B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5648" w14:textId="502A6E8A" w:rsidR="003A4CA7" w:rsidRDefault="003A4CA7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6DF8C23" wp14:editId="490FD2B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FF799" w14:textId="2ED8E07C" w:rsidR="003A4CA7" w:rsidRPr="003A4CA7" w:rsidRDefault="00C93C26">
                            <w:pPr>
                              <w:jc w:val="right"/>
                              <w:rPr>
                                <w:color w:val="808080" w:themeColor="background1" w:themeShade="80"/>
                                <w:lang w:val="fr-FR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fr-FR"/>
                              </w:rPr>
                              <w:t>1</w:t>
                            </w:r>
                            <w:r w:rsidR="00C55599">
                              <w:rPr>
                                <w:color w:val="808080" w:themeColor="background1" w:themeShade="80"/>
                                <w:lang w:val="fr-FR"/>
                              </w:rPr>
                              <w:t>2/</w:t>
                            </w:r>
                            <w:r>
                              <w:rPr>
                                <w:color w:val="808080" w:themeColor="background1" w:themeShade="80"/>
                                <w:lang w:val="fr-FR"/>
                              </w:rPr>
                              <w:t>11</w:t>
                            </w:r>
                            <w:r w:rsidR="00C55599">
                              <w:rPr>
                                <w:color w:val="808080" w:themeColor="background1" w:themeShade="80"/>
                                <w:lang w:val="fr-FR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DF8C23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D5FF799" w14:textId="2ED8E07C" w:rsidR="003A4CA7" w:rsidRPr="003A4CA7" w:rsidRDefault="00C93C26">
                      <w:pPr>
                        <w:jc w:val="right"/>
                        <w:rPr>
                          <w:color w:val="808080" w:themeColor="background1" w:themeShade="80"/>
                          <w:lang w:val="fr-FR"/>
                        </w:rPr>
                      </w:pPr>
                      <w:r>
                        <w:rPr>
                          <w:color w:val="808080" w:themeColor="background1" w:themeShade="80"/>
                          <w:lang w:val="fr-FR"/>
                        </w:rPr>
                        <w:t>1</w:t>
                      </w:r>
                      <w:r w:rsidR="00C55599">
                        <w:rPr>
                          <w:color w:val="808080" w:themeColor="background1" w:themeShade="80"/>
                          <w:lang w:val="fr-FR"/>
                        </w:rPr>
                        <w:t>2/</w:t>
                      </w:r>
                      <w:r>
                        <w:rPr>
                          <w:color w:val="808080" w:themeColor="background1" w:themeShade="80"/>
                          <w:lang w:val="fr-FR"/>
                        </w:rPr>
                        <w:t>11</w:t>
                      </w:r>
                      <w:r w:rsidR="00C55599">
                        <w:rPr>
                          <w:color w:val="808080" w:themeColor="background1" w:themeShade="80"/>
                          <w:lang w:val="fr-FR"/>
                        </w:rPr>
                        <w:t>/2020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1277B6" wp14:editId="02876FC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AA783B" w14:textId="77777777" w:rsidR="003A4CA7" w:rsidRDefault="003A4CA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1277B6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55AA783B" w14:textId="77777777" w:rsidR="003A4CA7" w:rsidRDefault="003A4CA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fr-FR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97C9" w14:textId="77777777" w:rsidR="005B26FF" w:rsidRDefault="005B26FF">
      <w:r>
        <w:separator/>
      </w:r>
    </w:p>
  </w:footnote>
  <w:footnote w:type="continuationSeparator" w:id="0">
    <w:p w14:paraId="452BBC3C" w14:textId="77777777" w:rsidR="005B26FF" w:rsidRDefault="005B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C3E"/>
    <w:multiLevelType w:val="multilevel"/>
    <w:tmpl w:val="C8D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92668"/>
    <w:multiLevelType w:val="multilevel"/>
    <w:tmpl w:val="307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F27F3"/>
    <w:multiLevelType w:val="multilevel"/>
    <w:tmpl w:val="B22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C217B"/>
    <w:multiLevelType w:val="multilevel"/>
    <w:tmpl w:val="4622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A5C9E"/>
    <w:multiLevelType w:val="multilevel"/>
    <w:tmpl w:val="DF0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4960C9"/>
    <w:multiLevelType w:val="multilevel"/>
    <w:tmpl w:val="A27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A84080"/>
    <w:multiLevelType w:val="hybridMultilevel"/>
    <w:tmpl w:val="7CE4B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3697">
    <w:abstractNumId w:val="4"/>
  </w:num>
  <w:num w:numId="2" w16cid:durableId="933250130">
    <w:abstractNumId w:val="0"/>
  </w:num>
  <w:num w:numId="3" w16cid:durableId="1013922916">
    <w:abstractNumId w:val="2"/>
  </w:num>
  <w:num w:numId="4" w16cid:durableId="1184856745">
    <w:abstractNumId w:val="1"/>
  </w:num>
  <w:num w:numId="5" w16cid:durableId="1653170399">
    <w:abstractNumId w:val="5"/>
  </w:num>
  <w:num w:numId="6" w16cid:durableId="1877349032">
    <w:abstractNumId w:val="3"/>
  </w:num>
  <w:num w:numId="7" w16cid:durableId="1272857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68"/>
    <w:rsid w:val="000338A9"/>
    <w:rsid w:val="0007054F"/>
    <w:rsid w:val="0009177F"/>
    <w:rsid w:val="000E7D86"/>
    <w:rsid w:val="000F5EA4"/>
    <w:rsid w:val="00102417"/>
    <w:rsid w:val="001534D6"/>
    <w:rsid w:val="00183008"/>
    <w:rsid w:val="002916BF"/>
    <w:rsid w:val="00333DAE"/>
    <w:rsid w:val="00343063"/>
    <w:rsid w:val="00375C90"/>
    <w:rsid w:val="003A4CA7"/>
    <w:rsid w:val="003C4CF9"/>
    <w:rsid w:val="00434884"/>
    <w:rsid w:val="00434D67"/>
    <w:rsid w:val="00440B41"/>
    <w:rsid w:val="004F215C"/>
    <w:rsid w:val="005332F9"/>
    <w:rsid w:val="0054444B"/>
    <w:rsid w:val="0059130F"/>
    <w:rsid w:val="005A1BD0"/>
    <w:rsid w:val="005B26FF"/>
    <w:rsid w:val="005C12FD"/>
    <w:rsid w:val="005D12B7"/>
    <w:rsid w:val="00612085"/>
    <w:rsid w:val="00615E52"/>
    <w:rsid w:val="0065208A"/>
    <w:rsid w:val="006876C2"/>
    <w:rsid w:val="0076045A"/>
    <w:rsid w:val="007604D6"/>
    <w:rsid w:val="007801C3"/>
    <w:rsid w:val="00821436"/>
    <w:rsid w:val="008366F2"/>
    <w:rsid w:val="00854B15"/>
    <w:rsid w:val="008702D4"/>
    <w:rsid w:val="008754F1"/>
    <w:rsid w:val="008F0E47"/>
    <w:rsid w:val="00953B97"/>
    <w:rsid w:val="00976443"/>
    <w:rsid w:val="009D02DD"/>
    <w:rsid w:val="009D6BA3"/>
    <w:rsid w:val="009F20D3"/>
    <w:rsid w:val="00A02245"/>
    <w:rsid w:val="00AB4040"/>
    <w:rsid w:val="00AE54FA"/>
    <w:rsid w:val="00B0464B"/>
    <w:rsid w:val="00B512BE"/>
    <w:rsid w:val="00C36DEF"/>
    <w:rsid w:val="00C40F61"/>
    <w:rsid w:val="00C55599"/>
    <w:rsid w:val="00C65AAA"/>
    <w:rsid w:val="00C93C26"/>
    <w:rsid w:val="00CC5610"/>
    <w:rsid w:val="00D623F2"/>
    <w:rsid w:val="00D674CA"/>
    <w:rsid w:val="00DC0FB9"/>
    <w:rsid w:val="00DC452A"/>
    <w:rsid w:val="00E152F5"/>
    <w:rsid w:val="00E34139"/>
    <w:rsid w:val="00EC078A"/>
    <w:rsid w:val="00EE49DF"/>
    <w:rsid w:val="00F36768"/>
    <w:rsid w:val="00F70C94"/>
    <w:rsid w:val="00F71ADD"/>
    <w:rsid w:val="00F82BB6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3E80E1"/>
  <w15:docId w15:val="{D578CED5-AA4B-43EF-8957-E9541D9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4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02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Titre2">
    <w:name w:val="heading 2"/>
    <w:next w:val="Corps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2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Titre1Car">
    <w:name w:val="Titre 1 Car"/>
    <w:basedOn w:val="Policepardfaut"/>
    <w:link w:val="Titre1"/>
    <w:uiPriority w:val="9"/>
    <w:rsid w:val="00A0224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02245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6045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A4C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CA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A4C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CA7"/>
    <w:rPr>
      <w:sz w:val="24"/>
      <w:szCs w:val="24"/>
      <w:lang w:val="en-US" w:eastAsia="en-US"/>
    </w:rPr>
  </w:style>
  <w:style w:type="paragraph" w:styleId="Sansinterligne">
    <w:name w:val="No Spacing"/>
    <w:link w:val="SansinterligneCar"/>
    <w:uiPriority w:val="1"/>
    <w:qFormat/>
    <w:rsid w:val="003A4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4CA7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351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2493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579891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7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3236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2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16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913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60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1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938309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5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2940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9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3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0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5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6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5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enzamodemetis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enzamodemetis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h.mtx@kenza.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mauritex</dc:creator>
  <cp:lastModifiedBy>RH</cp:lastModifiedBy>
  <cp:revision>21</cp:revision>
  <cp:lastPrinted>2020-08-25T11:29:00Z</cp:lastPrinted>
  <dcterms:created xsi:type="dcterms:W3CDTF">2020-08-25T11:27:00Z</dcterms:created>
  <dcterms:modified xsi:type="dcterms:W3CDTF">2023-09-06T08:10:00Z</dcterms:modified>
</cp:coreProperties>
</file>